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B1" w:rsidRDefault="00126BB1" w:rsidP="00126BB1">
      <w:pPr>
        <w:shd w:val="clear" w:color="auto" w:fill="FFFFFF"/>
        <w:tabs>
          <w:tab w:val="left" w:pos="986"/>
        </w:tabs>
        <w:autoSpaceDE w:val="0"/>
        <w:autoSpaceDN w:val="0"/>
        <w:spacing w:line="274" w:lineRule="exact"/>
        <w:ind w:right="-10" w:firstLine="720"/>
        <w:jc w:val="center"/>
        <w:rPr>
          <w:b/>
          <w:spacing w:val="3"/>
        </w:rPr>
      </w:pPr>
      <w:r w:rsidRPr="005A06C5">
        <w:rPr>
          <w:b/>
          <w:spacing w:val="3"/>
        </w:rPr>
        <w:t>Объя</w:t>
      </w:r>
      <w:r w:rsidR="00D872AD" w:rsidRPr="005A06C5">
        <w:rPr>
          <w:b/>
          <w:spacing w:val="3"/>
        </w:rPr>
        <w:t>вление об осуществлении з</w:t>
      </w:r>
      <w:r w:rsidR="00F50A8E">
        <w:rPr>
          <w:b/>
          <w:spacing w:val="3"/>
        </w:rPr>
        <w:t xml:space="preserve">акупки комплектующих для ТОО «Шыгысэнерготрейд» </w:t>
      </w:r>
      <w:r w:rsidR="00284CB2" w:rsidRPr="005A06C5">
        <w:rPr>
          <w:b/>
          <w:spacing w:val="3"/>
        </w:rPr>
        <w:t xml:space="preserve"> с применением способа</w:t>
      </w:r>
      <w:r w:rsidRPr="005A06C5">
        <w:rPr>
          <w:b/>
          <w:spacing w:val="3"/>
        </w:rPr>
        <w:t xml:space="preserve"> запроса ценовых предложений</w:t>
      </w:r>
      <w:r w:rsidR="00952655" w:rsidRPr="005A06C5">
        <w:rPr>
          <w:b/>
          <w:spacing w:val="3"/>
        </w:rPr>
        <w:t xml:space="preserve"> </w:t>
      </w:r>
    </w:p>
    <w:p w:rsidR="0096155D" w:rsidRDefault="0096155D" w:rsidP="00126BB1">
      <w:pPr>
        <w:shd w:val="clear" w:color="auto" w:fill="FFFFFF"/>
        <w:tabs>
          <w:tab w:val="left" w:pos="986"/>
        </w:tabs>
        <w:autoSpaceDE w:val="0"/>
        <w:autoSpaceDN w:val="0"/>
        <w:spacing w:line="274" w:lineRule="exact"/>
        <w:ind w:right="-10" w:firstLine="720"/>
        <w:jc w:val="center"/>
        <w:rPr>
          <w:b/>
          <w:spacing w:val="3"/>
        </w:rPr>
      </w:pPr>
    </w:p>
    <w:p w:rsidR="00126BB1" w:rsidRPr="00AB57B2" w:rsidRDefault="00126BB1" w:rsidP="00F50A8E">
      <w:pPr>
        <w:shd w:val="clear" w:color="auto" w:fill="FFFFFF"/>
        <w:tabs>
          <w:tab w:val="left" w:pos="986"/>
        </w:tabs>
        <w:autoSpaceDE w:val="0"/>
        <w:autoSpaceDN w:val="0"/>
        <w:spacing w:line="274" w:lineRule="exact"/>
        <w:ind w:right="-10" w:firstLine="720"/>
        <w:jc w:val="both"/>
        <w:rPr>
          <w:spacing w:val="-22"/>
          <w:sz w:val="22"/>
          <w:szCs w:val="22"/>
        </w:rPr>
      </w:pPr>
      <w:r w:rsidRPr="00AB57B2">
        <w:rPr>
          <w:spacing w:val="3"/>
          <w:sz w:val="22"/>
          <w:szCs w:val="22"/>
        </w:rPr>
        <w:t xml:space="preserve">1. </w:t>
      </w:r>
      <w:r w:rsidR="00F50A8E">
        <w:rPr>
          <w:spacing w:val="3"/>
          <w:sz w:val="22"/>
          <w:szCs w:val="22"/>
        </w:rPr>
        <w:t xml:space="preserve">Организатор закупки: </w:t>
      </w:r>
      <w:r w:rsidRPr="00AB57B2">
        <w:rPr>
          <w:sz w:val="22"/>
          <w:szCs w:val="22"/>
        </w:rPr>
        <w:t>АО «Восточно-Казахстанская региональная энергетическая компан</w:t>
      </w:r>
      <w:r w:rsidRPr="00AB57B2">
        <w:rPr>
          <w:spacing w:val="-2"/>
          <w:sz w:val="22"/>
          <w:szCs w:val="22"/>
        </w:rPr>
        <w:t>ия»</w:t>
      </w:r>
      <w:r w:rsidR="00783C19">
        <w:rPr>
          <w:spacing w:val="-2"/>
          <w:sz w:val="22"/>
          <w:szCs w:val="22"/>
        </w:rPr>
        <w:t xml:space="preserve"> (далее – АО «ВК РЭК»),</w:t>
      </w:r>
      <w:r w:rsidRPr="00AB57B2">
        <w:rPr>
          <w:spacing w:val="-2"/>
          <w:sz w:val="22"/>
          <w:szCs w:val="22"/>
        </w:rPr>
        <w:t xml:space="preserve"> </w:t>
      </w:r>
      <w:r w:rsidR="00783C19">
        <w:rPr>
          <w:spacing w:val="-2"/>
          <w:sz w:val="22"/>
          <w:szCs w:val="22"/>
        </w:rPr>
        <w:t xml:space="preserve">расположенное по адресу: </w:t>
      </w:r>
      <w:r w:rsidRPr="00AB57B2">
        <w:rPr>
          <w:spacing w:val="-2"/>
          <w:sz w:val="22"/>
          <w:szCs w:val="22"/>
        </w:rPr>
        <w:t>070002,</w:t>
      </w:r>
      <w:r w:rsidR="00783C19">
        <w:rPr>
          <w:spacing w:val="-2"/>
          <w:sz w:val="22"/>
          <w:szCs w:val="22"/>
        </w:rPr>
        <w:t xml:space="preserve"> Республика Казахстан,</w:t>
      </w:r>
      <w:r w:rsidRPr="00AB57B2">
        <w:rPr>
          <w:spacing w:val="-2"/>
          <w:sz w:val="22"/>
          <w:szCs w:val="22"/>
        </w:rPr>
        <w:t xml:space="preserve"> г. </w:t>
      </w:r>
      <w:r w:rsidR="0096155D">
        <w:rPr>
          <w:spacing w:val="-2"/>
          <w:sz w:val="22"/>
          <w:szCs w:val="22"/>
        </w:rPr>
        <w:t>Усть-Каменогорск, ул. Бажова,10.</w:t>
      </w:r>
    </w:p>
    <w:p w:rsidR="00126BB1" w:rsidRPr="00F50A8E" w:rsidRDefault="00126BB1" w:rsidP="00F50A8E">
      <w:pPr>
        <w:shd w:val="clear" w:color="auto" w:fill="FFFFFF"/>
        <w:tabs>
          <w:tab w:val="left" w:pos="986"/>
        </w:tabs>
        <w:autoSpaceDE w:val="0"/>
        <w:autoSpaceDN w:val="0"/>
        <w:spacing w:line="274" w:lineRule="exact"/>
        <w:ind w:firstLine="720"/>
        <w:jc w:val="both"/>
        <w:rPr>
          <w:spacing w:val="-2"/>
          <w:sz w:val="22"/>
          <w:szCs w:val="22"/>
        </w:rPr>
      </w:pPr>
      <w:r w:rsidRPr="00AB57B2">
        <w:rPr>
          <w:spacing w:val="-2"/>
          <w:sz w:val="22"/>
          <w:szCs w:val="22"/>
        </w:rPr>
        <w:t>2.</w:t>
      </w:r>
      <w:r w:rsidRPr="00F50A8E">
        <w:rPr>
          <w:spacing w:val="-2"/>
          <w:sz w:val="22"/>
          <w:szCs w:val="22"/>
        </w:rPr>
        <w:t xml:space="preserve"> </w:t>
      </w:r>
      <w:r w:rsidR="00F50A8E" w:rsidRPr="00F50A8E">
        <w:rPr>
          <w:spacing w:val="-2"/>
          <w:sz w:val="22"/>
          <w:szCs w:val="22"/>
        </w:rPr>
        <w:t>Заказчик: ТОО «Шыгысэнерготрейд»:</w:t>
      </w:r>
    </w:p>
    <w:p w:rsidR="00CA61C5" w:rsidRPr="00AB57B2" w:rsidRDefault="00126BB1" w:rsidP="00F50A8E">
      <w:pPr>
        <w:shd w:val="clear" w:color="auto" w:fill="FFFFFF"/>
        <w:tabs>
          <w:tab w:val="left" w:pos="986"/>
        </w:tabs>
        <w:autoSpaceDE w:val="0"/>
        <w:autoSpaceDN w:val="0"/>
        <w:spacing w:line="274" w:lineRule="exact"/>
        <w:ind w:firstLine="720"/>
        <w:jc w:val="both"/>
        <w:rPr>
          <w:spacing w:val="-3"/>
          <w:sz w:val="22"/>
          <w:szCs w:val="22"/>
        </w:rPr>
      </w:pPr>
      <w:r w:rsidRPr="00AB57B2">
        <w:rPr>
          <w:spacing w:val="-2"/>
          <w:sz w:val="22"/>
          <w:szCs w:val="22"/>
        </w:rPr>
        <w:t xml:space="preserve">3. </w:t>
      </w:r>
      <w:r w:rsidR="00F50A8E">
        <w:rPr>
          <w:spacing w:val="-3"/>
          <w:sz w:val="22"/>
          <w:szCs w:val="22"/>
        </w:rPr>
        <w:t>Наименование закупки</w:t>
      </w:r>
      <w:r w:rsidRPr="00AB57B2">
        <w:rPr>
          <w:spacing w:val="-3"/>
          <w:sz w:val="22"/>
          <w:szCs w:val="22"/>
        </w:rPr>
        <w:t>:</w:t>
      </w:r>
      <w:r w:rsidR="00C21D71">
        <w:rPr>
          <w:spacing w:val="-3"/>
          <w:sz w:val="22"/>
          <w:szCs w:val="22"/>
        </w:rPr>
        <w:t xml:space="preserve"> Закуп </w:t>
      </w:r>
      <w:r w:rsidR="00F50A8E">
        <w:rPr>
          <w:spacing w:val="-3"/>
          <w:sz w:val="22"/>
          <w:szCs w:val="22"/>
        </w:rPr>
        <w:t xml:space="preserve">комплектующих для ТОО «Шыгысэнерготрейд» по следующим лотам: </w:t>
      </w:r>
    </w:p>
    <w:tbl>
      <w:tblPr>
        <w:tblW w:w="1475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711"/>
        <w:gridCol w:w="1134"/>
        <w:gridCol w:w="992"/>
        <w:gridCol w:w="2126"/>
        <w:gridCol w:w="1701"/>
        <w:gridCol w:w="2552"/>
        <w:gridCol w:w="3543"/>
      </w:tblGrid>
      <w:tr w:rsidR="005A561B" w:rsidRPr="00AB57B2" w:rsidTr="00F50A8E">
        <w:trPr>
          <w:trHeight w:val="89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1B" w:rsidRPr="00B33137" w:rsidRDefault="005A561B" w:rsidP="00B33137">
            <w:pPr>
              <w:spacing w:after="240"/>
              <w:jc w:val="center"/>
              <w:rPr>
                <w:b/>
                <w:lang w:val="kk-KZ"/>
              </w:rPr>
            </w:pPr>
            <w:r w:rsidRPr="00731BC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  <w:lang w:val="kk-KZ"/>
              </w:rPr>
              <w:t>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61B" w:rsidRPr="00731BC5" w:rsidRDefault="005A561B" w:rsidP="005A561B">
            <w:pPr>
              <w:spacing w:after="240" w:line="360" w:lineRule="auto"/>
              <w:jc w:val="center"/>
              <w:rPr>
                <w:b/>
                <w:color w:val="000000"/>
              </w:rPr>
            </w:pPr>
            <w:r w:rsidRPr="00731BC5">
              <w:rPr>
                <w:b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1B" w:rsidRPr="00731BC5" w:rsidRDefault="005A561B" w:rsidP="006C5169">
            <w:pPr>
              <w:jc w:val="center"/>
              <w:rPr>
                <w:b/>
                <w:color w:val="000000"/>
              </w:rPr>
            </w:pPr>
            <w:r w:rsidRPr="00731BC5">
              <w:rPr>
                <w:b/>
                <w:color w:val="000000"/>
                <w:sz w:val="22"/>
                <w:szCs w:val="22"/>
              </w:rPr>
              <w:t>Кол-во,</w:t>
            </w:r>
          </w:p>
          <w:p w:rsidR="005A561B" w:rsidRPr="00731BC5" w:rsidRDefault="005A561B" w:rsidP="006C5169">
            <w:pPr>
              <w:jc w:val="center"/>
              <w:rPr>
                <w:b/>
                <w:color w:val="000000"/>
              </w:rPr>
            </w:pPr>
            <w:r w:rsidRPr="00731BC5">
              <w:rPr>
                <w:b/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61B" w:rsidRPr="00731BC5" w:rsidRDefault="005A561B" w:rsidP="0003313C">
            <w:pPr>
              <w:spacing w:after="240"/>
              <w:jc w:val="center"/>
              <w:rPr>
                <w:b/>
                <w:color w:val="000000"/>
              </w:rPr>
            </w:pPr>
            <w:r w:rsidRPr="00731BC5">
              <w:rPr>
                <w:b/>
                <w:color w:val="000000"/>
                <w:sz w:val="22"/>
                <w:szCs w:val="22"/>
              </w:rPr>
              <w:t xml:space="preserve">Место </w:t>
            </w:r>
            <w:r w:rsidRPr="0003313C">
              <w:rPr>
                <w:b/>
                <w:color w:val="000000"/>
              </w:rPr>
              <w:t>поставки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61B" w:rsidRPr="00B33137" w:rsidRDefault="005A561B" w:rsidP="0003313C">
            <w:pPr>
              <w:spacing w:after="240"/>
              <w:jc w:val="center"/>
              <w:rPr>
                <w:b/>
                <w:color w:val="000000"/>
                <w:lang w:val="kk-KZ"/>
              </w:rPr>
            </w:pPr>
            <w:r w:rsidRPr="00731BC5">
              <w:rPr>
                <w:b/>
                <w:color w:val="000000"/>
                <w:sz w:val="22"/>
                <w:szCs w:val="22"/>
              </w:rPr>
              <w:t xml:space="preserve">Срок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поставки товара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61B" w:rsidRPr="00731BC5" w:rsidRDefault="005A561B" w:rsidP="006C5169">
            <w:pPr>
              <w:spacing w:after="2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за единицу, без учёта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61B" w:rsidRPr="00731BC5" w:rsidRDefault="00C21D71" w:rsidP="006C5169">
            <w:pPr>
              <w:spacing w:after="240"/>
              <w:jc w:val="center"/>
              <w:rPr>
                <w:b/>
                <w:color w:val="000000"/>
              </w:rPr>
            </w:pPr>
            <w:r w:rsidRPr="00731BC5">
              <w:rPr>
                <w:b/>
                <w:color w:val="000000"/>
                <w:sz w:val="22"/>
                <w:szCs w:val="22"/>
              </w:rPr>
              <w:t>Сумма,</w:t>
            </w:r>
            <w:r w:rsidR="005A561B" w:rsidRPr="00731BC5">
              <w:rPr>
                <w:b/>
                <w:color w:val="000000"/>
                <w:sz w:val="22"/>
                <w:szCs w:val="22"/>
              </w:rPr>
              <w:t xml:space="preserve"> выделенная для закупки, без учёта НДС</w:t>
            </w:r>
          </w:p>
        </w:tc>
      </w:tr>
      <w:tr w:rsidR="005A561B" w:rsidRPr="00AB57B2" w:rsidTr="00F50A8E">
        <w:trPr>
          <w:trHeight w:val="83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1B" w:rsidRPr="00583F99" w:rsidRDefault="005A561B" w:rsidP="005A561B">
            <w:pPr>
              <w:jc w:val="center"/>
            </w:pPr>
            <w:r>
              <w:rPr>
                <w:spacing w:val="3"/>
                <w:lang w:val="kk-KZ"/>
              </w:rPr>
              <w:t>Устройство многофункциональное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61B" w:rsidRPr="009B3D83" w:rsidRDefault="005A561B" w:rsidP="00276D30">
            <w:pPr>
              <w:spacing w:after="240" w:line="36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1B" w:rsidRDefault="005A561B" w:rsidP="00F50A8E">
            <w:pPr>
              <w:jc w:val="center"/>
              <w:rPr>
                <w:color w:val="000000"/>
                <w:lang w:val="kk-KZ"/>
              </w:rPr>
            </w:pPr>
          </w:p>
          <w:p w:rsidR="005A561B" w:rsidRPr="009B3D83" w:rsidRDefault="005A561B" w:rsidP="00276D30">
            <w:pPr>
              <w:spacing w:line="48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61B" w:rsidRPr="00583F99" w:rsidRDefault="005A561B" w:rsidP="005A561B">
            <w:pPr>
              <w:spacing w:before="240" w:after="240" w:line="480" w:lineRule="auto"/>
              <w:rPr>
                <w:color w:val="000000"/>
                <w:lang w:val="kk-KZ"/>
              </w:rPr>
            </w:pPr>
            <w:r w:rsidRPr="00731BC5">
              <w:rPr>
                <w:color w:val="000000"/>
                <w:sz w:val="22"/>
                <w:szCs w:val="22"/>
              </w:rPr>
              <w:t>г.Усть-Каменогорск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61B" w:rsidRDefault="005A561B" w:rsidP="00583F99">
            <w:pPr>
              <w:jc w:val="center"/>
            </w:pPr>
          </w:p>
          <w:p w:rsidR="005A561B" w:rsidRPr="00731BC5" w:rsidRDefault="005A561B" w:rsidP="00F50A8E">
            <w:pPr>
              <w:spacing w:line="600" w:lineRule="auto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 xml:space="preserve">По заявке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61B" w:rsidRDefault="005A561B" w:rsidP="00F50A8E">
            <w:pPr>
              <w:jc w:val="center"/>
              <w:rPr>
                <w:color w:val="000000"/>
              </w:rPr>
            </w:pPr>
          </w:p>
          <w:p w:rsidR="005A561B" w:rsidRPr="00731BC5" w:rsidRDefault="005A561B" w:rsidP="00F50A8E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170 459,38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61B" w:rsidRPr="00731BC5" w:rsidRDefault="005A561B" w:rsidP="00F50A8E">
            <w:pPr>
              <w:jc w:val="center"/>
              <w:rPr>
                <w:color w:val="000000"/>
              </w:rPr>
            </w:pPr>
          </w:p>
          <w:p w:rsidR="005A561B" w:rsidRPr="005A561B" w:rsidRDefault="005A561B" w:rsidP="00F50A8E">
            <w:pPr>
              <w:jc w:val="center"/>
              <w:rPr>
                <w:color w:val="000000"/>
              </w:rPr>
            </w:pPr>
            <w:r w:rsidRPr="005A561B">
              <w:rPr>
                <w:color w:val="000000"/>
                <w:lang w:val="kk-KZ"/>
              </w:rPr>
              <w:t>5 966 078,30</w:t>
            </w:r>
          </w:p>
          <w:p w:rsidR="005A561B" w:rsidRPr="00731BC5" w:rsidRDefault="005A561B" w:rsidP="00F50A8E">
            <w:pPr>
              <w:jc w:val="center"/>
              <w:rPr>
                <w:color w:val="000000"/>
              </w:rPr>
            </w:pPr>
          </w:p>
        </w:tc>
      </w:tr>
      <w:tr w:rsidR="005A561B" w:rsidRPr="00AB57B2" w:rsidTr="00F50A8E">
        <w:trPr>
          <w:trHeight w:val="12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1B" w:rsidRPr="00583F99" w:rsidRDefault="005A561B" w:rsidP="005A561B">
            <w:pPr>
              <w:jc w:val="center"/>
              <w:rPr>
                <w:spacing w:val="3"/>
                <w:lang w:val="kk-KZ"/>
              </w:rPr>
            </w:pPr>
            <w:r>
              <w:rPr>
                <w:spacing w:val="3"/>
                <w:lang w:val="kk-KZ"/>
              </w:rPr>
              <w:t>Маршрутизатор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61B" w:rsidRPr="009B3D83" w:rsidRDefault="005A561B" w:rsidP="00F50A8E">
            <w:pPr>
              <w:spacing w:after="240" w:line="48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1B" w:rsidRDefault="005A561B" w:rsidP="00F50A8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61B" w:rsidRPr="00731BC5" w:rsidRDefault="005A561B" w:rsidP="005A561B">
            <w:pPr>
              <w:spacing w:before="240" w:after="240"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731BC5">
              <w:rPr>
                <w:color w:val="000000"/>
                <w:sz w:val="22"/>
                <w:szCs w:val="22"/>
              </w:rPr>
              <w:t>г.Усть-Каменогорск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561B" w:rsidRDefault="005A561B" w:rsidP="005A561B">
            <w:pPr>
              <w:jc w:val="center"/>
            </w:pPr>
          </w:p>
          <w:p w:rsidR="005A561B" w:rsidRDefault="005A561B" w:rsidP="005A561B">
            <w:pPr>
              <w:spacing w:line="480" w:lineRule="auto"/>
              <w:jc w:val="center"/>
            </w:pPr>
            <w:r>
              <w:rPr>
                <w:rFonts w:eastAsiaTheme="minorHAnsi"/>
                <w:color w:val="000000"/>
                <w:lang w:val="kk-KZ" w:eastAsia="en-US"/>
              </w:rPr>
              <w:t>По заявке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61B" w:rsidRDefault="005A561B" w:rsidP="00F50A8E">
            <w:pPr>
              <w:jc w:val="center"/>
              <w:rPr>
                <w:color w:val="000000"/>
              </w:rPr>
            </w:pPr>
          </w:p>
          <w:p w:rsidR="005A561B" w:rsidRDefault="005A561B" w:rsidP="00F50A8E">
            <w:pPr>
              <w:jc w:val="center"/>
              <w:rPr>
                <w:color w:val="000000"/>
              </w:rPr>
            </w:pPr>
          </w:p>
          <w:p w:rsidR="005A561B" w:rsidRPr="00731BC5" w:rsidRDefault="005A561B" w:rsidP="00F5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1 087 704,30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61B" w:rsidRDefault="005A561B" w:rsidP="00F50A8E">
            <w:pPr>
              <w:jc w:val="center"/>
              <w:rPr>
                <w:color w:val="000000"/>
              </w:rPr>
            </w:pPr>
          </w:p>
          <w:p w:rsidR="005A561B" w:rsidRDefault="005A561B" w:rsidP="00F50A8E">
            <w:pPr>
              <w:jc w:val="center"/>
              <w:rPr>
                <w:color w:val="000000"/>
              </w:rPr>
            </w:pPr>
          </w:p>
          <w:p w:rsidR="005A561B" w:rsidRDefault="005A561B" w:rsidP="00F5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5 438 521,50</w:t>
            </w:r>
          </w:p>
          <w:p w:rsidR="005A561B" w:rsidRPr="00731BC5" w:rsidRDefault="005A561B" w:rsidP="00F50A8E">
            <w:pPr>
              <w:jc w:val="center"/>
              <w:rPr>
                <w:color w:val="000000"/>
              </w:rPr>
            </w:pPr>
          </w:p>
        </w:tc>
      </w:tr>
    </w:tbl>
    <w:p w:rsidR="00126BB1" w:rsidRPr="00AB57B2" w:rsidRDefault="009F027A" w:rsidP="005A561B">
      <w:pPr>
        <w:shd w:val="clear" w:color="auto" w:fill="FFFFFF"/>
        <w:tabs>
          <w:tab w:val="left" w:pos="979"/>
          <w:tab w:val="left" w:leader="underscore" w:pos="8611"/>
          <w:tab w:val="left" w:leader="underscore" w:pos="10253"/>
        </w:tabs>
        <w:jc w:val="both"/>
        <w:rPr>
          <w:i/>
          <w:sz w:val="22"/>
          <w:szCs w:val="22"/>
        </w:rPr>
      </w:pPr>
      <w:r w:rsidRPr="00AB57B2">
        <w:rPr>
          <w:sz w:val="22"/>
          <w:szCs w:val="22"/>
        </w:rPr>
        <w:t xml:space="preserve">          </w:t>
      </w:r>
      <w:r w:rsidRPr="00AB57B2">
        <w:rPr>
          <w:spacing w:val="-2"/>
          <w:sz w:val="22"/>
          <w:szCs w:val="22"/>
        </w:rPr>
        <w:t>4</w:t>
      </w:r>
      <w:r w:rsidR="00126BB1" w:rsidRPr="00AB57B2">
        <w:rPr>
          <w:spacing w:val="-2"/>
          <w:sz w:val="22"/>
          <w:szCs w:val="22"/>
        </w:rPr>
        <w:t>. Ценовые предложения потенциальных поставщиков принимаются в запечатанном конверте с</w:t>
      </w:r>
      <w:r w:rsidR="007A50C5" w:rsidRPr="00AB57B2">
        <w:rPr>
          <w:spacing w:val="-2"/>
          <w:sz w:val="22"/>
          <w:szCs w:val="22"/>
        </w:rPr>
        <w:t xml:space="preserve"> «</w:t>
      </w:r>
      <w:r w:rsidR="00AE6B8C">
        <w:rPr>
          <w:spacing w:val="-2"/>
          <w:sz w:val="22"/>
          <w:szCs w:val="22"/>
          <w:lang w:val="kk-KZ"/>
        </w:rPr>
        <w:t>2</w:t>
      </w:r>
      <w:r w:rsidR="003C2636" w:rsidRPr="003C2636">
        <w:rPr>
          <w:spacing w:val="-2"/>
          <w:sz w:val="22"/>
          <w:szCs w:val="22"/>
        </w:rPr>
        <w:t>2</w:t>
      </w:r>
      <w:bookmarkStart w:id="0" w:name="_GoBack"/>
      <w:bookmarkEnd w:id="0"/>
      <w:r w:rsidR="007A50C5" w:rsidRPr="00AB57B2">
        <w:rPr>
          <w:spacing w:val="-2"/>
          <w:sz w:val="22"/>
          <w:szCs w:val="22"/>
        </w:rPr>
        <w:t>»</w:t>
      </w:r>
      <w:r w:rsidR="00D33F19" w:rsidRPr="00D33F19">
        <w:rPr>
          <w:spacing w:val="-2"/>
          <w:sz w:val="22"/>
          <w:szCs w:val="22"/>
        </w:rPr>
        <w:t xml:space="preserve"> </w:t>
      </w:r>
      <w:r w:rsidR="00F50A8E">
        <w:rPr>
          <w:spacing w:val="-2"/>
          <w:sz w:val="22"/>
          <w:szCs w:val="22"/>
          <w:lang w:val="kk-KZ"/>
        </w:rPr>
        <w:t xml:space="preserve">июня </w:t>
      </w:r>
      <w:r w:rsidR="00126BB1" w:rsidRPr="00AB57B2">
        <w:rPr>
          <w:spacing w:val="-2"/>
          <w:sz w:val="22"/>
          <w:szCs w:val="22"/>
        </w:rPr>
        <w:t>20</w:t>
      </w:r>
      <w:r w:rsidR="007A50C5" w:rsidRPr="00AB57B2">
        <w:rPr>
          <w:spacing w:val="-2"/>
          <w:sz w:val="22"/>
          <w:szCs w:val="22"/>
        </w:rPr>
        <w:t>1</w:t>
      </w:r>
      <w:r w:rsidR="00731BC5">
        <w:rPr>
          <w:spacing w:val="-2"/>
          <w:sz w:val="22"/>
          <w:szCs w:val="22"/>
        </w:rPr>
        <w:t>8</w:t>
      </w:r>
      <w:r w:rsidR="00126BB1" w:rsidRPr="00AB57B2">
        <w:rPr>
          <w:spacing w:val="-2"/>
          <w:sz w:val="22"/>
          <w:szCs w:val="22"/>
        </w:rPr>
        <w:t xml:space="preserve"> г. </w:t>
      </w:r>
      <w:r w:rsidR="00126BB1" w:rsidRPr="00AB57B2">
        <w:rPr>
          <w:bCs/>
          <w:spacing w:val="-2"/>
          <w:sz w:val="22"/>
          <w:szCs w:val="22"/>
        </w:rPr>
        <w:t xml:space="preserve">до </w:t>
      </w:r>
      <w:r w:rsidR="002042AA">
        <w:rPr>
          <w:bCs/>
          <w:spacing w:val="-2"/>
          <w:sz w:val="22"/>
          <w:szCs w:val="22"/>
          <w:lang w:val="kk-KZ"/>
        </w:rPr>
        <w:t>10</w:t>
      </w:r>
      <w:r w:rsidR="00EF5DDC" w:rsidRPr="00AB57B2">
        <w:rPr>
          <w:bCs/>
          <w:spacing w:val="-2"/>
          <w:sz w:val="22"/>
          <w:szCs w:val="22"/>
        </w:rPr>
        <w:t>.</w:t>
      </w:r>
      <w:r w:rsidR="00AD6914">
        <w:rPr>
          <w:bCs/>
          <w:spacing w:val="-2"/>
          <w:sz w:val="22"/>
          <w:szCs w:val="22"/>
          <w:lang w:val="kk-KZ"/>
        </w:rPr>
        <w:t>0</w:t>
      </w:r>
      <w:r w:rsidR="00D33F19">
        <w:rPr>
          <w:bCs/>
          <w:spacing w:val="-2"/>
          <w:sz w:val="22"/>
          <w:szCs w:val="22"/>
          <w:lang w:val="kk-KZ"/>
        </w:rPr>
        <w:t>0</w:t>
      </w:r>
      <w:r w:rsidR="00D33F19">
        <w:rPr>
          <w:bCs/>
          <w:spacing w:val="-2"/>
          <w:sz w:val="22"/>
          <w:szCs w:val="22"/>
        </w:rPr>
        <w:t xml:space="preserve"> </w:t>
      </w:r>
      <w:r w:rsidR="00EF5DDC" w:rsidRPr="00AB57B2">
        <w:rPr>
          <w:bCs/>
          <w:spacing w:val="-2"/>
          <w:sz w:val="22"/>
          <w:szCs w:val="22"/>
        </w:rPr>
        <w:t>часов «</w:t>
      </w:r>
      <w:r w:rsidR="000858FD">
        <w:rPr>
          <w:bCs/>
          <w:spacing w:val="-2"/>
          <w:sz w:val="22"/>
          <w:szCs w:val="22"/>
          <w:lang w:val="kk-KZ"/>
        </w:rPr>
        <w:t>29</w:t>
      </w:r>
      <w:r w:rsidR="00F35AD8">
        <w:rPr>
          <w:bCs/>
          <w:spacing w:val="-2"/>
          <w:sz w:val="22"/>
          <w:szCs w:val="22"/>
        </w:rPr>
        <w:t>»</w:t>
      </w:r>
      <w:r w:rsidR="00D33F19">
        <w:rPr>
          <w:bCs/>
          <w:spacing w:val="-2"/>
          <w:sz w:val="22"/>
          <w:szCs w:val="22"/>
          <w:lang w:val="kk-KZ"/>
        </w:rPr>
        <w:t xml:space="preserve"> </w:t>
      </w:r>
      <w:r w:rsidR="000858FD">
        <w:rPr>
          <w:bCs/>
          <w:spacing w:val="-2"/>
          <w:sz w:val="22"/>
          <w:szCs w:val="22"/>
          <w:lang w:val="kk-KZ"/>
        </w:rPr>
        <w:t>июня</w:t>
      </w:r>
      <w:r w:rsidR="001210AD" w:rsidRPr="00AB57B2">
        <w:rPr>
          <w:bCs/>
          <w:spacing w:val="-2"/>
          <w:sz w:val="22"/>
          <w:szCs w:val="22"/>
        </w:rPr>
        <w:t xml:space="preserve"> </w:t>
      </w:r>
      <w:r w:rsidR="00126BB1" w:rsidRPr="00AB57B2">
        <w:rPr>
          <w:spacing w:val="-1"/>
          <w:sz w:val="22"/>
          <w:szCs w:val="22"/>
        </w:rPr>
        <w:t>20</w:t>
      </w:r>
      <w:r w:rsidR="007A50C5" w:rsidRPr="00AB57B2">
        <w:rPr>
          <w:spacing w:val="-1"/>
          <w:sz w:val="22"/>
          <w:szCs w:val="22"/>
        </w:rPr>
        <w:t>1</w:t>
      </w:r>
      <w:r w:rsidR="00731BC5">
        <w:rPr>
          <w:spacing w:val="-1"/>
          <w:sz w:val="22"/>
          <w:szCs w:val="22"/>
        </w:rPr>
        <w:t>8</w:t>
      </w:r>
      <w:r w:rsidR="00126BB1" w:rsidRPr="00AB57B2">
        <w:rPr>
          <w:spacing w:val="-1"/>
          <w:sz w:val="22"/>
          <w:szCs w:val="22"/>
        </w:rPr>
        <w:t xml:space="preserve"> г. включительно, по адресу: </w:t>
      </w:r>
      <w:r w:rsidR="00754108" w:rsidRPr="00AB57B2">
        <w:rPr>
          <w:spacing w:val="-2"/>
          <w:sz w:val="22"/>
          <w:szCs w:val="22"/>
        </w:rPr>
        <w:t>070002, г. Усть-Каменогорск, ул. Бажова,10, каб.105</w:t>
      </w:r>
      <w:r w:rsidR="00915DCD">
        <w:rPr>
          <w:sz w:val="22"/>
          <w:szCs w:val="22"/>
        </w:rPr>
        <w:t>.</w:t>
      </w:r>
    </w:p>
    <w:p w:rsidR="00126BB1" w:rsidRPr="00AB57B2" w:rsidRDefault="009F027A" w:rsidP="005A561B">
      <w:pPr>
        <w:tabs>
          <w:tab w:val="left" w:pos="1134"/>
        </w:tabs>
        <w:ind w:left="-27"/>
        <w:jc w:val="both"/>
        <w:rPr>
          <w:sz w:val="22"/>
          <w:szCs w:val="22"/>
        </w:rPr>
      </w:pPr>
      <w:r w:rsidRPr="00AB57B2">
        <w:rPr>
          <w:sz w:val="22"/>
          <w:szCs w:val="22"/>
        </w:rPr>
        <w:t xml:space="preserve">          5</w:t>
      </w:r>
      <w:r w:rsidR="00126BB1" w:rsidRPr="00AB57B2">
        <w:rPr>
          <w:sz w:val="22"/>
          <w:szCs w:val="22"/>
        </w:rPr>
        <w:t>. На лицевой стороне запечатанного конверта с ценовым предложением потенциальный поставщик должен указать:</w:t>
      </w:r>
    </w:p>
    <w:p w:rsidR="00126BB1" w:rsidRPr="00AB57B2" w:rsidRDefault="00126BB1" w:rsidP="005A561B">
      <w:pPr>
        <w:ind w:firstLine="72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>1) полное наименование и почтовый адрес потенциального поставщика;</w:t>
      </w:r>
    </w:p>
    <w:p w:rsidR="00126BB1" w:rsidRPr="00AB57B2" w:rsidRDefault="00126BB1" w:rsidP="005A561B">
      <w:pPr>
        <w:ind w:firstLine="72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 xml:space="preserve">2) наименование и почтовый адрес </w:t>
      </w:r>
      <w:r w:rsidRPr="00AB57B2">
        <w:rPr>
          <w:spacing w:val="3"/>
          <w:sz w:val="22"/>
          <w:szCs w:val="22"/>
        </w:rPr>
        <w:t>АО «ВК РЭК»</w:t>
      </w:r>
      <w:r w:rsidRPr="00AB57B2">
        <w:rPr>
          <w:sz w:val="22"/>
          <w:szCs w:val="22"/>
        </w:rPr>
        <w:t>, которые должны соответствовать аналогичным сведениям, указанным в объявлении о закупках;</w:t>
      </w:r>
    </w:p>
    <w:p w:rsidR="00126BB1" w:rsidRPr="00AB57B2" w:rsidRDefault="00126BB1" w:rsidP="005A561B">
      <w:pPr>
        <w:ind w:firstLine="72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 xml:space="preserve">3) наименование закупок товаров, работ, услуг для участия в которых представляется ценовое предложение потенциального поставщика. </w:t>
      </w:r>
    </w:p>
    <w:p w:rsidR="007A50C5" w:rsidRPr="00AB57B2" w:rsidRDefault="009F027A" w:rsidP="005A561B">
      <w:pPr>
        <w:ind w:firstLine="40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 xml:space="preserve">   6</w:t>
      </w:r>
      <w:r w:rsidR="00126BB1" w:rsidRPr="00AB57B2">
        <w:rPr>
          <w:sz w:val="22"/>
          <w:szCs w:val="22"/>
        </w:rPr>
        <w:t>. Вскрытие конвертов с ценовыми предложениями потенци</w:t>
      </w:r>
      <w:r w:rsidR="006502B3" w:rsidRPr="00AB57B2">
        <w:rPr>
          <w:sz w:val="22"/>
          <w:szCs w:val="22"/>
        </w:rPr>
        <w:t xml:space="preserve">альных поставщиков проводится в </w:t>
      </w:r>
      <w:r w:rsidR="002042AA">
        <w:rPr>
          <w:sz w:val="22"/>
          <w:szCs w:val="22"/>
          <w:lang w:val="kk-KZ"/>
        </w:rPr>
        <w:t>10</w:t>
      </w:r>
      <w:r w:rsidR="00126BB1" w:rsidRPr="00AB57B2">
        <w:rPr>
          <w:sz w:val="22"/>
          <w:szCs w:val="22"/>
        </w:rPr>
        <w:t>:</w:t>
      </w:r>
      <w:r w:rsidR="00AD6914">
        <w:rPr>
          <w:sz w:val="22"/>
          <w:szCs w:val="22"/>
          <w:lang w:val="kk-KZ"/>
        </w:rPr>
        <w:t>3</w:t>
      </w:r>
      <w:r w:rsidR="00D33F19">
        <w:rPr>
          <w:sz w:val="22"/>
          <w:szCs w:val="22"/>
          <w:lang w:val="kk-KZ"/>
        </w:rPr>
        <w:t>0</w:t>
      </w:r>
      <w:r w:rsidR="00EF5DDC" w:rsidRPr="00AB57B2">
        <w:rPr>
          <w:sz w:val="22"/>
          <w:szCs w:val="22"/>
        </w:rPr>
        <w:t xml:space="preserve"> часов</w:t>
      </w:r>
      <w:r w:rsidR="00126BB1" w:rsidRPr="00AB57B2">
        <w:rPr>
          <w:sz w:val="22"/>
          <w:szCs w:val="22"/>
        </w:rPr>
        <w:t xml:space="preserve"> «</w:t>
      </w:r>
      <w:r w:rsidR="00F50A8E">
        <w:rPr>
          <w:sz w:val="22"/>
          <w:szCs w:val="22"/>
        </w:rPr>
        <w:t>29</w:t>
      </w:r>
      <w:r w:rsidR="00126BB1" w:rsidRPr="00AB57B2">
        <w:rPr>
          <w:sz w:val="22"/>
          <w:szCs w:val="22"/>
        </w:rPr>
        <w:t>»</w:t>
      </w:r>
      <w:r w:rsidR="00F35AD8">
        <w:rPr>
          <w:sz w:val="22"/>
          <w:szCs w:val="22"/>
        </w:rPr>
        <w:t xml:space="preserve"> </w:t>
      </w:r>
      <w:r w:rsidR="00F50A8E">
        <w:rPr>
          <w:sz w:val="22"/>
          <w:szCs w:val="22"/>
        </w:rPr>
        <w:t>июня</w:t>
      </w:r>
      <w:r w:rsidR="007A50C5" w:rsidRPr="00AB57B2">
        <w:rPr>
          <w:sz w:val="22"/>
          <w:szCs w:val="22"/>
        </w:rPr>
        <w:t xml:space="preserve"> </w:t>
      </w:r>
      <w:r w:rsidR="00126BB1" w:rsidRPr="00AB57B2">
        <w:rPr>
          <w:sz w:val="22"/>
          <w:szCs w:val="22"/>
        </w:rPr>
        <w:t>20</w:t>
      </w:r>
      <w:r w:rsidR="007A50C5" w:rsidRPr="00AB57B2">
        <w:rPr>
          <w:sz w:val="22"/>
          <w:szCs w:val="22"/>
        </w:rPr>
        <w:t>1</w:t>
      </w:r>
      <w:r w:rsidR="00731BC5">
        <w:rPr>
          <w:sz w:val="22"/>
          <w:szCs w:val="22"/>
        </w:rPr>
        <w:t>8</w:t>
      </w:r>
      <w:r w:rsidR="002042AA">
        <w:rPr>
          <w:sz w:val="22"/>
          <w:szCs w:val="22"/>
          <w:lang w:val="kk-KZ"/>
        </w:rPr>
        <w:t xml:space="preserve"> </w:t>
      </w:r>
      <w:r w:rsidR="00126BB1" w:rsidRPr="00AB57B2">
        <w:rPr>
          <w:sz w:val="22"/>
          <w:szCs w:val="22"/>
        </w:rPr>
        <w:t>г., по адресу:</w:t>
      </w:r>
      <w:r w:rsidR="00754108" w:rsidRPr="00AB57B2">
        <w:rPr>
          <w:spacing w:val="-2"/>
          <w:sz w:val="22"/>
          <w:szCs w:val="22"/>
        </w:rPr>
        <w:t xml:space="preserve"> 070002, г. Усть-Каменогорск, ул. Бажова,10, каб.105</w:t>
      </w:r>
      <w:r w:rsidR="00126BB1" w:rsidRPr="00AB57B2">
        <w:rPr>
          <w:sz w:val="22"/>
          <w:szCs w:val="22"/>
        </w:rPr>
        <w:t>.</w:t>
      </w:r>
    </w:p>
    <w:p w:rsidR="00126BB1" w:rsidRPr="00AB57B2" w:rsidRDefault="009F027A" w:rsidP="005A561B">
      <w:pPr>
        <w:ind w:firstLine="40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 xml:space="preserve">   7</w:t>
      </w:r>
      <w:r w:rsidR="00126BB1" w:rsidRPr="00AB57B2">
        <w:rPr>
          <w:sz w:val="22"/>
          <w:szCs w:val="22"/>
        </w:rPr>
        <w:t xml:space="preserve">. </w:t>
      </w:r>
      <w:r w:rsidR="00126BB1" w:rsidRPr="00AB57B2">
        <w:rPr>
          <w:spacing w:val="-2"/>
          <w:sz w:val="22"/>
          <w:szCs w:val="22"/>
        </w:rPr>
        <w:t xml:space="preserve">Ценовое предложение должно включать все расходы, связанные с поставкой товаров (выполнением работ/оказанием услуг). </w:t>
      </w:r>
    </w:p>
    <w:p w:rsidR="00126BB1" w:rsidRPr="00AB57B2" w:rsidRDefault="009F027A" w:rsidP="005A561B">
      <w:pPr>
        <w:ind w:firstLine="40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 xml:space="preserve">   8</w:t>
      </w:r>
      <w:r w:rsidR="00126BB1" w:rsidRPr="00AB57B2">
        <w:rPr>
          <w:sz w:val="22"/>
          <w:szCs w:val="22"/>
        </w:rPr>
        <w:t xml:space="preserve">. </w:t>
      </w:r>
      <w:r w:rsidR="00126BB1" w:rsidRPr="00AB57B2">
        <w:rPr>
          <w:spacing w:val="-2"/>
          <w:sz w:val="22"/>
          <w:szCs w:val="22"/>
        </w:rPr>
        <w:t>Проект договора о закупках с указанием существенных условий прилагается.</w:t>
      </w:r>
    </w:p>
    <w:p w:rsidR="00126BB1" w:rsidRPr="00AB57B2" w:rsidRDefault="009F027A" w:rsidP="005A561B">
      <w:pPr>
        <w:shd w:val="clear" w:color="auto" w:fill="FFFFFF"/>
        <w:tabs>
          <w:tab w:val="left" w:pos="288"/>
        </w:tabs>
        <w:autoSpaceDE w:val="0"/>
        <w:autoSpaceDN w:val="0"/>
        <w:jc w:val="both"/>
        <w:rPr>
          <w:spacing w:val="2"/>
          <w:sz w:val="22"/>
          <w:szCs w:val="22"/>
        </w:rPr>
      </w:pPr>
      <w:r w:rsidRPr="00AB57B2">
        <w:rPr>
          <w:spacing w:val="2"/>
          <w:sz w:val="22"/>
          <w:szCs w:val="22"/>
        </w:rPr>
        <w:tab/>
        <w:t xml:space="preserve">     9</w:t>
      </w:r>
      <w:r w:rsidR="00126BB1" w:rsidRPr="00731BC5">
        <w:rPr>
          <w:spacing w:val="2"/>
          <w:sz w:val="22"/>
          <w:szCs w:val="22"/>
        </w:rPr>
        <w:t>. Договор о закупка</w:t>
      </w:r>
      <w:r w:rsidR="00731BC5" w:rsidRPr="00731BC5">
        <w:rPr>
          <w:spacing w:val="2"/>
          <w:sz w:val="22"/>
          <w:szCs w:val="22"/>
        </w:rPr>
        <w:t>х заключается в срок не более 25</w:t>
      </w:r>
      <w:r w:rsidR="00126BB1" w:rsidRPr="00731BC5">
        <w:rPr>
          <w:spacing w:val="2"/>
          <w:sz w:val="22"/>
          <w:szCs w:val="22"/>
        </w:rPr>
        <w:t xml:space="preserve"> (двадцати) календарных</w:t>
      </w:r>
      <w:r w:rsidR="00126BB1" w:rsidRPr="00AB57B2">
        <w:rPr>
          <w:spacing w:val="2"/>
          <w:sz w:val="22"/>
          <w:szCs w:val="22"/>
        </w:rPr>
        <w:t xml:space="preserve"> дней с даты подписания протокола об итогах.</w:t>
      </w:r>
    </w:p>
    <w:p w:rsidR="00126BB1" w:rsidRPr="00AB57B2" w:rsidRDefault="00126BB1" w:rsidP="005A561B">
      <w:pPr>
        <w:tabs>
          <w:tab w:val="left" w:pos="1134"/>
        </w:tabs>
        <w:ind w:left="-27"/>
        <w:jc w:val="both"/>
        <w:rPr>
          <w:sz w:val="22"/>
          <w:szCs w:val="22"/>
        </w:rPr>
      </w:pPr>
      <w:r w:rsidRPr="00AB57B2">
        <w:rPr>
          <w:spacing w:val="2"/>
          <w:sz w:val="22"/>
          <w:szCs w:val="22"/>
        </w:rPr>
        <w:t xml:space="preserve">         </w:t>
      </w:r>
      <w:r w:rsidR="009F027A" w:rsidRPr="00AB57B2">
        <w:rPr>
          <w:spacing w:val="2"/>
          <w:sz w:val="22"/>
          <w:szCs w:val="22"/>
        </w:rPr>
        <w:t>10</w:t>
      </w:r>
      <w:r w:rsidRPr="00AB57B2">
        <w:rPr>
          <w:spacing w:val="2"/>
          <w:sz w:val="22"/>
          <w:szCs w:val="22"/>
        </w:rPr>
        <w:t>.</w:t>
      </w:r>
      <w:r w:rsidRPr="00AB57B2">
        <w:rPr>
          <w:sz w:val="22"/>
          <w:szCs w:val="22"/>
        </w:rPr>
        <w:t xml:space="preserve"> Каждый потенциальный поставщик </w:t>
      </w:r>
      <w:r w:rsidR="00731BC5" w:rsidRPr="00AB57B2">
        <w:rPr>
          <w:sz w:val="22"/>
          <w:szCs w:val="22"/>
        </w:rPr>
        <w:t>подаёт</w:t>
      </w:r>
      <w:r w:rsidRPr="00AB57B2">
        <w:rPr>
          <w:sz w:val="22"/>
          <w:szCs w:val="22"/>
        </w:rPr>
        <w:t xml:space="preserve"> только одно ценовое предложение, </w:t>
      </w:r>
      <w:r w:rsidR="00731BC5" w:rsidRPr="00AB57B2">
        <w:rPr>
          <w:sz w:val="22"/>
          <w:szCs w:val="22"/>
        </w:rPr>
        <w:t>скреплённое</w:t>
      </w:r>
      <w:r w:rsidR="00731BC5">
        <w:rPr>
          <w:sz w:val="22"/>
          <w:szCs w:val="22"/>
        </w:rPr>
        <w:t xml:space="preserve"> подписью и печатью (при её</w:t>
      </w:r>
      <w:r w:rsidRPr="00AB57B2">
        <w:rPr>
          <w:sz w:val="22"/>
          <w:szCs w:val="22"/>
        </w:rPr>
        <w:t xml:space="preserve"> наличии) потенциального поставщика, которое должно содержать следующие сведения и документы:</w:t>
      </w:r>
    </w:p>
    <w:p w:rsidR="00126BB1" w:rsidRPr="00AB57B2" w:rsidRDefault="00126BB1" w:rsidP="005A561B">
      <w:pPr>
        <w:ind w:firstLine="72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>1) наименование, фактический адрес потенциального поставщика;</w:t>
      </w:r>
    </w:p>
    <w:p w:rsidR="00126BB1" w:rsidRPr="00AB57B2" w:rsidRDefault="00126BB1" w:rsidP="005A561B">
      <w:pPr>
        <w:ind w:firstLine="72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>2) наименование, характеристики и количество поставляемых товаров, наименование и объем выполняемых работ, оказываемых услуг;</w:t>
      </w:r>
    </w:p>
    <w:p w:rsidR="00126BB1" w:rsidRPr="00AB57B2" w:rsidRDefault="00126BB1" w:rsidP="005A561B">
      <w:pPr>
        <w:ind w:firstLine="72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>3) место и сроки поставки товаров, выполнения работ, оказания услуг;</w:t>
      </w:r>
    </w:p>
    <w:p w:rsidR="00126BB1" w:rsidRPr="00AB57B2" w:rsidRDefault="00126BB1" w:rsidP="005A561B">
      <w:pPr>
        <w:ind w:firstLine="72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 xml:space="preserve">4) цену за единицу и общую цену товаров, работ, услуг, без </w:t>
      </w:r>
      <w:r w:rsidR="0020283D" w:rsidRPr="00AB57B2">
        <w:rPr>
          <w:sz w:val="22"/>
          <w:szCs w:val="22"/>
        </w:rPr>
        <w:t>учёта</w:t>
      </w:r>
      <w:r w:rsidRPr="00AB57B2">
        <w:rPr>
          <w:sz w:val="22"/>
          <w:szCs w:val="22"/>
        </w:rPr>
        <w:t xml:space="preserve"> НДС, с </w:t>
      </w:r>
      <w:r w:rsidR="0020283D" w:rsidRPr="00AB57B2">
        <w:rPr>
          <w:sz w:val="22"/>
          <w:szCs w:val="22"/>
        </w:rPr>
        <w:t>включёнными</w:t>
      </w:r>
      <w:r w:rsidRPr="00AB57B2">
        <w:rPr>
          <w:sz w:val="22"/>
          <w:szCs w:val="22"/>
        </w:rPr>
        <w:t xml:space="preserve"> в </w:t>
      </w:r>
      <w:r w:rsidR="0020283D" w:rsidRPr="00AB57B2">
        <w:rPr>
          <w:sz w:val="22"/>
          <w:szCs w:val="22"/>
        </w:rPr>
        <w:t>неё</w:t>
      </w:r>
      <w:r w:rsidRPr="00AB57B2">
        <w:rPr>
          <w:sz w:val="22"/>
          <w:szCs w:val="22"/>
        </w:rPr>
        <w:t xml:space="preserve"> расходами, связанными с поставкой товара, выполнения работ, оказания услуг;</w:t>
      </w:r>
    </w:p>
    <w:p w:rsidR="00126BB1" w:rsidRPr="00AB57B2" w:rsidRDefault="00126BB1" w:rsidP="005A561B">
      <w:pPr>
        <w:ind w:firstLine="720"/>
        <w:jc w:val="both"/>
        <w:rPr>
          <w:sz w:val="22"/>
          <w:szCs w:val="22"/>
        </w:rPr>
      </w:pPr>
      <w:r w:rsidRPr="00AB57B2">
        <w:rPr>
          <w:sz w:val="22"/>
          <w:szCs w:val="22"/>
        </w:rPr>
        <w:t>5) копию свидетельства о государственной регистрации потенциального поставщика;</w:t>
      </w:r>
    </w:p>
    <w:p w:rsidR="00126BB1" w:rsidRPr="00D872AD" w:rsidRDefault="00126BB1" w:rsidP="005A561B">
      <w:pPr>
        <w:ind w:firstLine="720"/>
        <w:jc w:val="both"/>
        <w:rPr>
          <w:bCs/>
          <w:sz w:val="22"/>
          <w:szCs w:val="22"/>
        </w:rPr>
      </w:pPr>
      <w:r w:rsidRPr="00AB57B2">
        <w:rPr>
          <w:sz w:val="22"/>
          <w:szCs w:val="22"/>
        </w:rPr>
        <w:t xml:space="preserve">6) </w:t>
      </w:r>
      <w:r w:rsidRPr="00AB57B2">
        <w:rPr>
          <w:bCs/>
          <w:sz w:val="22"/>
          <w:szCs w:val="22"/>
        </w:rPr>
        <w:t xml:space="preserve">копию лицензии (в случае, если условиями закупок предполагается деятельность, которая подлежит </w:t>
      </w:r>
      <w:hyperlink r:id="rId8" w:tooltip="jl:30087221.0%20" w:history="1">
        <w:r w:rsidRPr="00AB57B2">
          <w:rPr>
            <w:bCs/>
            <w:sz w:val="22"/>
            <w:szCs w:val="22"/>
          </w:rPr>
          <w:t>обязательному лицензированию</w:t>
        </w:r>
      </w:hyperlink>
      <w:r w:rsidR="00AB57B2" w:rsidRPr="00AB57B2">
        <w:rPr>
          <w:bCs/>
          <w:sz w:val="22"/>
          <w:szCs w:val="22"/>
        </w:rPr>
        <w:t>);</w:t>
      </w:r>
    </w:p>
    <w:p w:rsidR="00126BB1" w:rsidRDefault="00687283" w:rsidP="005A561B">
      <w:pPr>
        <w:jc w:val="both"/>
        <w:rPr>
          <w:bCs/>
        </w:rPr>
      </w:pPr>
      <w:r w:rsidRPr="00687283">
        <w:rPr>
          <w:bCs/>
        </w:rPr>
        <w:lastRenderedPageBreak/>
        <w:t xml:space="preserve">            </w:t>
      </w:r>
      <w:r w:rsidR="00F35AD8">
        <w:rPr>
          <w:bCs/>
        </w:rPr>
        <w:t>7</w:t>
      </w:r>
      <w:r w:rsidR="00126BB1" w:rsidRPr="004151B9">
        <w:rPr>
          <w:bCs/>
        </w:rPr>
        <w:t>) техническую спецификацию, подписанную потенциальным поставщиком (в случае, если в объявлении о проведении закупок способом запроса ценовых предложений, содержалась техническая спецификация и требование о предоставлении потенциальным постав</w:t>
      </w:r>
      <w:r w:rsidR="00707BED">
        <w:rPr>
          <w:bCs/>
        </w:rPr>
        <w:t>щиком технической спецификации).</w:t>
      </w:r>
    </w:p>
    <w:p w:rsidR="005712AF" w:rsidRPr="004151B9" w:rsidRDefault="00BD7AF8" w:rsidP="005A561B">
      <w:pPr>
        <w:jc w:val="both"/>
        <w:rPr>
          <w:bCs/>
        </w:rPr>
      </w:pPr>
      <w:r>
        <w:rPr>
          <w:bCs/>
        </w:rPr>
        <w:tab/>
      </w:r>
      <w:r w:rsidR="007F2A3B" w:rsidRPr="0050531E">
        <w:rPr>
          <w:bCs/>
        </w:rPr>
        <w:t xml:space="preserve">8) </w:t>
      </w:r>
      <w:r w:rsidRPr="0050531E">
        <w:rPr>
          <w:bCs/>
        </w:rPr>
        <w:t xml:space="preserve">иные </w:t>
      </w:r>
      <w:r w:rsidRPr="0050531E">
        <w:rPr>
          <w:rStyle w:val="extended-textshort"/>
          <w:bCs/>
        </w:rPr>
        <w:t>документы</w:t>
      </w:r>
      <w:r w:rsidRPr="0050531E">
        <w:rPr>
          <w:rStyle w:val="extended-textshort"/>
        </w:rPr>
        <w:t>.</w:t>
      </w:r>
    </w:p>
    <w:p w:rsidR="00126BB1" w:rsidRPr="004151B9" w:rsidRDefault="009F027A" w:rsidP="005A561B">
      <w:pPr>
        <w:tabs>
          <w:tab w:val="left" w:pos="993"/>
        </w:tabs>
        <w:ind w:firstLine="720"/>
        <w:jc w:val="both"/>
      </w:pPr>
      <w:r>
        <w:rPr>
          <w:spacing w:val="-17"/>
        </w:rPr>
        <w:t>11</w:t>
      </w:r>
      <w:r w:rsidR="00126BB1" w:rsidRPr="004151B9">
        <w:rPr>
          <w:spacing w:val="-17"/>
        </w:rPr>
        <w:t xml:space="preserve">. </w:t>
      </w:r>
      <w:r w:rsidR="00126BB1" w:rsidRPr="004151B9">
        <w:t>Любое заинтересованное лицо имеет право присутствовать при вскрытии конвертов. Разрешается аудио</w:t>
      </w:r>
      <w:r w:rsidR="00C77ECE">
        <w:t xml:space="preserve"> </w:t>
      </w:r>
      <w:r w:rsidR="00126BB1" w:rsidRPr="004151B9">
        <w:t xml:space="preserve">- и видеозапись вскрытия конвертов, за исключением случаев, предусмотренных законодательством. </w:t>
      </w:r>
    </w:p>
    <w:p w:rsidR="00126BB1" w:rsidRPr="004151B9" w:rsidRDefault="00126BB1" w:rsidP="005A561B">
      <w:pPr>
        <w:tabs>
          <w:tab w:val="left" w:pos="993"/>
        </w:tabs>
        <w:ind w:firstLine="720"/>
        <w:jc w:val="both"/>
      </w:pPr>
      <w:r w:rsidRPr="004151B9">
        <w:t xml:space="preserve">Уполномоченные представители потенциальных поставщиков имеют право ознакомиться с ценовыми предложениями других потенциальных поставщиков под роспись. </w:t>
      </w:r>
    </w:p>
    <w:p w:rsidR="001210AD" w:rsidRDefault="009F027A" w:rsidP="005A561B">
      <w:pPr>
        <w:shd w:val="clear" w:color="auto" w:fill="FFFFFF"/>
        <w:tabs>
          <w:tab w:val="left" w:pos="360"/>
          <w:tab w:val="left" w:leader="underscore" w:pos="8006"/>
        </w:tabs>
        <w:ind w:firstLine="709"/>
        <w:jc w:val="both"/>
        <w:rPr>
          <w:bCs/>
        </w:rPr>
      </w:pPr>
      <w:r>
        <w:rPr>
          <w:spacing w:val="-3"/>
        </w:rPr>
        <w:t>12</w:t>
      </w:r>
      <w:r w:rsidR="00126BB1" w:rsidRPr="004151B9">
        <w:rPr>
          <w:spacing w:val="-3"/>
        </w:rPr>
        <w:t xml:space="preserve">. Дополнительную информацию можно </w:t>
      </w:r>
      <w:r w:rsidR="00754108" w:rsidRPr="004151B9">
        <w:rPr>
          <w:spacing w:val="-3"/>
        </w:rPr>
        <w:t xml:space="preserve">получить по тел.:  8(7232) </w:t>
      </w:r>
      <w:r w:rsidR="00C6461A">
        <w:t>29-3</w:t>
      </w:r>
      <w:r w:rsidR="00C77ECE">
        <w:t>7-64, 29-36-01</w:t>
      </w:r>
      <w:r w:rsidR="009F4188">
        <w:t>.</w:t>
      </w:r>
    </w:p>
    <w:p w:rsidR="009831A5" w:rsidRDefault="009831A5" w:rsidP="005A561B">
      <w:pPr>
        <w:shd w:val="clear" w:color="auto" w:fill="FFFFFF"/>
        <w:tabs>
          <w:tab w:val="left" w:pos="360"/>
          <w:tab w:val="left" w:leader="underscore" w:pos="8006"/>
        </w:tabs>
        <w:ind w:firstLine="709"/>
        <w:jc w:val="both"/>
        <w:rPr>
          <w:bCs/>
        </w:rPr>
      </w:pPr>
    </w:p>
    <w:p w:rsidR="009831A5" w:rsidRPr="009831A5" w:rsidRDefault="009831A5" w:rsidP="005A561B">
      <w:pPr>
        <w:shd w:val="clear" w:color="auto" w:fill="FFFFFF"/>
        <w:tabs>
          <w:tab w:val="left" w:pos="360"/>
          <w:tab w:val="left" w:leader="underscore" w:pos="8006"/>
        </w:tabs>
        <w:ind w:firstLine="709"/>
        <w:jc w:val="both"/>
        <w:rPr>
          <w:bCs/>
        </w:rPr>
      </w:pPr>
    </w:p>
    <w:p w:rsidR="00707BED" w:rsidRDefault="001243CA" w:rsidP="005A561B">
      <w:pPr>
        <w:jc w:val="both"/>
        <w:rPr>
          <w:b/>
        </w:rPr>
      </w:pPr>
      <w:r w:rsidRPr="004151B9">
        <w:rPr>
          <w:b/>
        </w:rPr>
        <w:t xml:space="preserve">  </w:t>
      </w:r>
      <w:r w:rsidR="002042AA">
        <w:rPr>
          <w:b/>
        </w:rPr>
        <w:t>Управляющий</w:t>
      </w:r>
      <w:r w:rsidR="00707BED">
        <w:rPr>
          <w:b/>
        </w:rPr>
        <w:t xml:space="preserve"> директор</w:t>
      </w:r>
    </w:p>
    <w:p w:rsidR="001210AD" w:rsidRPr="004151B9" w:rsidRDefault="00707BED" w:rsidP="005A561B">
      <w:pPr>
        <w:jc w:val="both"/>
        <w:rPr>
          <w:b/>
        </w:rPr>
      </w:pPr>
      <w:r>
        <w:rPr>
          <w:b/>
        </w:rPr>
        <w:t xml:space="preserve">  по обеспечению                                                                                                                                                                                            </w:t>
      </w:r>
      <w:r w:rsidR="0020283D">
        <w:rPr>
          <w:b/>
        </w:rPr>
        <w:t>А</w:t>
      </w:r>
      <w:r>
        <w:rPr>
          <w:b/>
        </w:rPr>
        <w:t xml:space="preserve">. </w:t>
      </w:r>
      <w:r w:rsidR="0020283D">
        <w:rPr>
          <w:b/>
        </w:rPr>
        <w:t>Акылов</w:t>
      </w:r>
    </w:p>
    <w:p w:rsidR="001210AD" w:rsidRPr="004151B9" w:rsidRDefault="001210AD" w:rsidP="005A561B">
      <w:pPr>
        <w:jc w:val="both"/>
        <w:rPr>
          <w:b/>
        </w:rPr>
      </w:pPr>
    </w:p>
    <w:p w:rsidR="001210AD" w:rsidRPr="004151B9" w:rsidRDefault="001210AD" w:rsidP="005A561B">
      <w:pPr>
        <w:jc w:val="both"/>
        <w:rPr>
          <w:b/>
        </w:rPr>
      </w:pPr>
    </w:p>
    <w:p w:rsidR="0020283D" w:rsidRDefault="00707BED" w:rsidP="005A561B">
      <w:pPr>
        <w:jc w:val="both"/>
      </w:pPr>
      <w:r w:rsidRPr="00707BED">
        <w:t>ВИЗЫ:</w:t>
      </w:r>
    </w:p>
    <w:p w:rsidR="0020283D" w:rsidRDefault="0020283D" w:rsidP="005A561B">
      <w:pPr>
        <w:jc w:val="both"/>
      </w:pPr>
    </w:p>
    <w:p w:rsidR="0010588E" w:rsidRPr="00006DEB" w:rsidRDefault="0020283D" w:rsidP="005A561B">
      <w:pPr>
        <w:pStyle w:val="aa"/>
        <w:rPr>
          <w:rFonts w:ascii="Times New Roman" w:hAnsi="Times New Roman" w:cs="Times New Roman"/>
          <w:b w:val="0"/>
          <w:sz w:val="28"/>
          <w:szCs w:val="28"/>
        </w:rPr>
      </w:pPr>
      <w:r w:rsidRPr="0020283D">
        <w:rPr>
          <w:rFonts w:ascii="Times New Roman" w:hAnsi="Times New Roman" w:cs="Times New Roman"/>
          <w:b w:val="0"/>
          <w:sz w:val="24"/>
          <w:lang w:eastAsia="ko-KR"/>
        </w:rPr>
        <w:t>Б.Жанабаев</w:t>
      </w:r>
      <w:r>
        <w:rPr>
          <w:lang w:eastAsia="ko-KR"/>
        </w:rPr>
        <w:t xml:space="preserve">                                      </w:t>
      </w:r>
      <w:r w:rsidR="0010588E">
        <w:rPr>
          <w:lang w:eastAsia="ko-KR"/>
        </w:rPr>
        <w:t xml:space="preserve">     </w:t>
      </w:r>
      <w:r>
        <w:rPr>
          <w:lang w:eastAsia="ko-KR"/>
        </w:rPr>
        <w:t xml:space="preserve">        </w:t>
      </w:r>
    </w:p>
    <w:p w:rsidR="001243CA" w:rsidRPr="0020283D" w:rsidRDefault="001243CA" w:rsidP="005A561B">
      <w:pPr>
        <w:jc w:val="both"/>
      </w:pPr>
    </w:p>
    <w:p w:rsidR="001243CA" w:rsidRPr="0020283D" w:rsidRDefault="0020283D" w:rsidP="005A561B">
      <w:pPr>
        <w:jc w:val="both"/>
        <w:rPr>
          <w:rStyle w:val="a9"/>
          <w:color w:val="auto"/>
          <w:u w:val="none"/>
        </w:rPr>
      </w:pPr>
      <w:r w:rsidRPr="0020283D">
        <w:rPr>
          <w:rStyle w:val="a9"/>
          <w:color w:val="auto"/>
          <w:u w:val="none"/>
        </w:rPr>
        <w:t>Н.Сагадиев</w:t>
      </w:r>
      <w:r w:rsidRPr="0020283D">
        <w:rPr>
          <w:rStyle w:val="a9"/>
          <w:color w:val="auto"/>
          <w:u w:val="none"/>
        </w:rPr>
        <w:tab/>
      </w:r>
    </w:p>
    <w:p w:rsidR="0020283D" w:rsidRDefault="0020283D" w:rsidP="005A561B">
      <w:pPr>
        <w:jc w:val="both"/>
        <w:rPr>
          <w:rStyle w:val="a9"/>
          <w:color w:val="auto"/>
          <w:u w:val="none"/>
        </w:rPr>
      </w:pPr>
    </w:p>
    <w:p w:rsidR="00F50A8E" w:rsidRDefault="00F50A8E" w:rsidP="005A561B">
      <w:pPr>
        <w:jc w:val="both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>А.Балгинов</w:t>
      </w:r>
    </w:p>
    <w:p w:rsidR="00F50A8E" w:rsidRPr="0020283D" w:rsidRDefault="00F50A8E" w:rsidP="005A561B">
      <w:pPr>
        <w:jc w:val="both"/>
        <w:rPr>
          <w:rStyle w:val="a9"/>
          <w:color w:val="auto"/>
          <w:u w:val="none"/>
        </w:rPr>
      </w:pPr>
    </w:p>
    <w:p w:rsidR="0020283D" w:rsidRPr="0020283D" w:rsidRDefault="0020283D" w:rsidP="005A561B">
      <w:pPr>
        <w:jc w:val="both"/>
      </w:pPr>
      <w:r w:rsidRPr="0020283D">
        <w:t>Д.Шимина</w:t>
      </w:r>
    </w:p>
    <w:p w:rsidR="0020283D" w:rsidRDefault="0020283D" w:rsidP="005A561B">
      <w:pPr>
        <w:jc w:val="both"/>
      </w:pPr>
    </w:p>
    <w:p w:rsidR="0010588E" w:rsidRPr="0010588E" w:rsidRDefault="0010588E" w:rsidP="005A561B">
      <w:pPr>
        <w:jc w:val="both"/>
      </w:pPr>
      <w:r w:rsidRPr="0010588E">
        <w:rPr>
          <w:bCs/>
        </w:rPr>
        <w:t xml:space="preserve">Р.Тихонов </w:t>
      </w:r>
    </w:p>
    <w:p w:rsidR="001243CA" w:rsidRDefault="001243CA" w:rsidP="005A561B">
      <w:pPr>
        <w:jc w:val="both"/>
        <w:rPr>
          <w:b/>
        </w:rPr>
      </w:pPr>
    </w:p>
    <w:p w:rsidR="001243CA" w:rsidRDefault="001243CA" w:rsidP="005A561B">
      <w:pPr>
        <w:jc w:val="both"/>
        <w:rPr>
          <w:b/>
        </w:rPr>
      </w:pPr>
    </w:p>
    <w:p w:rsidR="001210AD" w:rsidRDefault="001210AD" w:rsidP="005A561B">
      <w:pPr>
        <w:jc w:val="both"/>
        <w:rPr>
          <w:b/>
        </w:rPr>
      </w:pPr>
    </w:p>
    <w:p w:rsidR="009831A5" w:rsidRDefault="009831A5" w:rsidP="005A561B">
      <w:pPr>
        <w:jc w:val="both"/>
        <w:rPr>
          <w:b/>
        </w:rPr>
      </w:pPr>
    </w:p>
    <w:p w:rsidR="009831A5" w:rsidRDefault="009831A5" w:rsidP="005A561B">
      <w:pPr>
        <w:jc w:val="both"/>
        <w:rPr>
          <w:b/>
        </w:rPr>
      </w:pPr>
    </w:p>
    <w:p w:rsidR="0020283D" w:rsidRDefault="0020283D" w:rsidP="005A561B">
      <w:pPr>
        <w:jc w:val="both"/>
        <w:rPr>
          <w:b/>
          <w:sz w:val="20"/>
          <w:szCs w:val="20"/>
        </w:rPr>
      </w:pPr>
    </w:p>
    <w:p w:rsidR="0020283D" w:rsidRDefault="0020283D" w:rsidP="005A561B">
      <w:pPr>
        <w:jc w:val="both"/>
        <w:rPr>
          <w:b/>
          <w:sz w:val="20"/>
          <w:szCs w:val="20"/>
        </w:rPr>
      </w:pPr>
    </w:p>
    <w:p w:rsidR="002042AA" w:rsidRDefault="002042AA" w:rsidP="005A561B">
      <w:pPr>
        <w:jc w:val="both"/>
        <w:rPr>
          <w:b/>
          <w:sz w:val="20"/>
          <w:szCs w:val="20"/>
        </w:rPr>
      </w:pPr>
    </w:p>
    <w:p w:rsidR="002042AA" w:rsidRDefault="002042AA" w:rsidP="005A561B">
      <w:pPr>
        <w:jc w:val="both"/>
        <w:rPr>
          <w:b/>
          <w:sz w:val="20"/>
          <w:szCs w:val="20"/>
        </w:rPr>
      </w:pPr>
    </w:p>
    <w:p w:rsidR="000B2FB5" w:rsidRDefault="000B2FB5" w:rsidP="005A561B">
      <w:pPr>
        <w:jc w:val="both"/>
        <w:rPr>
          <w:b/>
          <w:sz w:val="20"/>
          <w:szCs w:val="20"/>
        </w:rPr>
      </w:pPr>
    </w:p>
    <w:p w:rsidR="001210AD" w:rsidRPr="001243CA" w:rsidRDefault="00C77ECE" w:rsidP="005A561B">
      <w:pPr>
        <w:jc w:val="both"/>
        <w:rPr>
          <w:sz w:val="20"/>
          <w:szCs w:val="20"/>
        </w:rPr>
      </w:pPr>
      <w:r>
        <w:rPr>
          <w:sz w:val="20"/>
          <w:szCs w:val="20"/>
        </w:rPr>
        <w:t>Исп: Уалханов</w:t>
      </w:r>
      <w:r w:rsidR="0010588E">
        <w:rPr>
          <w:sz w:val="20"/>
          <w:szCs w:val="20"/>
        </w:rPr>
        <w:t xml:space="preserve"> А</w:t>
      </w:r>
      <w:r w:rsidR="00C6461A">
        <w:rPr>
          <w:sz w:val="20"/>
          <w:szCs w:val="20"/>
        </w:rPr>
        <w:t>.</w:t>
      </w:r>
      <w:r>
        <w:rPr>
          <w:sz w:val="20"/>
          <w:szCs w:val="20"/>
        </w:rPr>
        <w:t>Е</w:t>
      </w:r>
      <w:r w:rsidR="001210AD" w:rsidRPr="001243CA">
        <w:rPr>
          <w:sz w:val="20"/>
          <w:szCs w:val="20"/>
        </w:rPr>
        <w:t>.</w:t>
      </w:r>
    </w:p>
    <w:p w:rsidR="007F2A3B" w:rsidRDefault="001210AD" w:rsidP="005A561B">
      <w:pPr>
        <w:jc w:val="both"/>
        <w:rPr>
          <w:sz w:val="20"/>
          <w:szCs w:val="20"/>
        </w:rPr>
      </w:pPr>
      <w:r w:rsidRPr="001243CA">
        <w:rPr>
          <w:sz w:val="20"/>
          <w:szCs w:val="20"/>
        </w:rPr>
        <w:t>Тел:</w:t>
      </w:r>
      <w:r w:rsidR="00C77ECE">
        <w:rPr>
          <w:sz w:val="20"/>
          <w:szCs w:val="20"/>
        </w:rPr>
        <w:t>29-36</w:t>
      </w:r>
      <w:r w:rsidR="00C6461A">
        <w:rPr>
          <w:sz w:val="20"/>
          <w:szCs w:val="20"/>
        </w:rPr>
        <w:t>-</w:t>
      </w:r>
      <w:r w:rsidR="00C77ECE">
        <w:rPr>
          <w:sz w:val="20"/>
          <w:szCs w:val="20"/>
        </w:rPr>
        <w:t>01</w:t>
      </w:r>
    </w:p>
    <w:sectPr w:rsidR="007F2A3B" w:rsidSect="00724F28">
      <w:pgSz w:w="16838" w:h="11906" w:orient="landscape"/>
      <w:pgMar w:top="567" w:right="124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DD" w:rsidRDefault="00BB30DD" w:rsidP="00FE4D01">
      <w:r>
        <w:separator/>
      </w:r>
    </w:p>
  </w:endnote>
  <w:endnote w:type="continuationSeparator" w:id="0">
    <w:p w:rsidR="00BB30DD" w:rsidRDefault="00BB30DD" w:rsidP="00FE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DD" w:rsidRDefault="00BB30DD" w:rsidP="00FE4D01">
      <w:r>
        <w:separator/>
      </w:r>
    </w:p>
  </w:footnote>
  <w:footnote w:type="continuationSeparator" w:id="0">
    <w:p w:rsidR="00BB30DD" w:rsidRDefault="00BB30DD" w:rsidP="00FE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E0AAA"/>
    <w:multiLevelType w:val="singleLevel"/>
    <w:tmpl w:val="9886F3B2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64762E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716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37E28FE"/>
    <w:multiLevelType w:val="hybridMultilevel"/>
    <w:tmpl w:val="BA18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B"/>
    <w:rsid w:val="00005580"/>
    <w:rsid w:val="00014E2C"/>
    <w:rsid w:val="000327CA"/>
    <w:rsid w:val="0003313C"/>
    <w:rsid w:val="00045728"/>
    <w:rsid w:val="0004573D"/>
    <w:rsid w:val="000466FD"/>
    <w:rsid w:val="00047746"/>
    <w:rsid w:val="00064645"/>
    <w:rsid w:val="00072DD5"/>
    <w:rsid w:val="000741DE"/>
    <w:rsid w:val="000858FD"/>
    <w:rsid w:val="00094B94"/>
    <w:rsid w:val="000966B4"/>
    <w:rsid w:val="000B2FB5"/>
    <w:rsid w:val="000E0129"/>
    <w:rsid w:val="000E5BB7"/>
    <w:rsid w:val="0010588E"/>
    <w:rsid w:val="001210AD"/>
    <w:rsid w:val="001243CA"/>
    <w:rsid w:val="00126BB1"/>
    <w:rsid w:val="00143EFC"/>
    <w:rsid w:val="00155748"/>
    <w:rsid w:val="001603F9"/>
    <w:rsid w:val="001701A6"/>
    <w:rsid w:val="00180AFF"/>
    <w:rsid w:val="001862C8"/>
    <w:rsid w:val="00194CF0"/>
    <w:rsid w:val="001F0176"/>
    <w:rsid w:val="0020283D"/>
    <w:rsid w:val="002042AA"/>
    <w:rsid w:val="0023760D"/>
    <w:rsid w:val="0024338A"/>
    <w:rsid w:val="00265B31"/>
    <w:rsid w:val="0026683A"/>
    <w:rsid w:val="00276D30"/>
    <w:rsid w:val="00284CB2"/>
    <w:rsid w:val="00292DFA"/>
    <w:rsid w:val="002964BB"/>
    <w:rsid w:val="002E4C56"/>
    <w:rsid w:val="002E6B29"/>
    <w:rsid w:val="00325A6D"/>
    <w:rsid w:val="00335A1A"/>
    <w:rsid w:val="00336734"/>
    <w:rsid w:val="00344537"/>
    <w:rsid w:val="00397D89"/>
    <w:rsid w:val="003C2636"/>
    <w:rsid w:val="003F0C5F"/>
    <w:rsid w:val="003F126D"/>
    <w:rsid w:val="003F16F5"/>
    <w:rsid w:val="003F3046"/>
    <w:rsid w:val="004151B9"/>
    <w:rsid w:val="0042177D"/>
    <w:rsid w:val="00427712"/>
    <w:rsid w:val="00455DC2"/>
    <w:rsid w:val="00476BCD"/>
    <w:rsid w:val="00494D0D"/>
    <w:rsid w:val="00497F76"/>
    <w:rsid w:val="004D4F7F"/>
    <w:rsid w:val="004E38AD"/>
    <w:rsid w:val="004E47E4"/>
    <w:rsid w:val="004E533F"/>
    <w:rsid w:val="00503F94"/>
    <w:rsid w:val="00504793"/>
    <w:rsid w:val="0050531E"/>
    <w:rsid w:val="00522506"/>
    <w:rsid w:val="00534085"/>
    <w:rsid w:val="00540CB7"/>
    <w:rsid w:val="005712AF"/>
    <w:rsid w:val="00574FCC"/>
    <w:rsid w:val="00583F99"/>
    <w:rsid w:val="005952AB"/>
    <w:rsid w:val="00595EAC"/>
    <w:rsid w:val="005A06C5"/>
    <w:rsid w:val="005A561B"/>
    <w:rsid w:val="005F1672"/>
    <w:rsid w:val="005F3177"/>
    <w:rsid w:val="006502B3"/>
    <w:rsid w:val="006578F2"/>
    <w:rsid w:val="00657D99"/>
    <w:rsid w:val="0066401B"/>
    <w:rsid w:val="0068527A"/>
    <w:rsid w:val="00687283"/>
    <w:rsid w:val="006A2EB4"/>
    <w:rsid w:val="006A5D62"/>
    <w:rsid w:val="006B5A7B"/>
    <w:rsid w:val="006C5169"/>
    <w:rsid w:val="006D3804"/>
    <w:rsid w:val="006D559F"/>
    <w:rsid w:val="006F2EB0"/>
    <w:rsid w:val="006F4360"/>
    <w:rsid w:val="00703A4E"/>
    <w:rsid w:val="0070639E"/>
    <w:rsid w:val="00707BED"/>
    <w:rsid w:val="00717D30"/>
    <w:rsid w:val="00723219"/>
    <w:rsid w:val="00724F28"/>
    <w:rsid w:val="00731BC5"/>
    <w:rsid w:val="00752A82"/>
    <w:rsid w:val="00754108"/>
    <w:rsid w:val="00764349"/>
    <w:rsid w:val="00781F7E"/>
    <w:rsid w:val="00782B7E"/>
    <w:rsid w:val="00783C19"/>
    <w:rsid w:val="00792632"/>
    <w:rsid w:val="007A45BC"/>
    <w:rsid w:val="007A50C5"/>
    <w:rsid w:val="007C4CC7"/>
    <w:rsid w:val="007F2A3B"/>
    <w:rsid w:val="007F53F8"/>
    <w:rsid w:val="00831AF4"/>
    <w:rsid w:val="00840248"/>
    <w:rsid w:val="0088174A"/>
    <w:rsid w:val="008A01F7"/>
    <w:rsid w:val="008C02C9"/>
    <w:rsid w:val="008C0E2D"/>
    <w:rsid w:val="008C1D61"/>
    <w:rsid w:val="00915DCD"/>
    <w:rsid w:val="00952655"/>
    <w:rsid w:val="0096155D"/>
    <w:rsid w:val="009825EE"/>
    <w:rsid w:val="009831A5"/>
    <w:rsid w:val="009B2715"/>
    <w:rsid w:val="009B3D83"/>
    <w:rsid w:val="009C314D"/>
    <w:rsid w:val="009D5185"/>
    <w:rsid w:val="009D74B8"/>
    <w:rsid w:val="009F027A"/>
    <w:rsid w:val="009F4188"/>
    <w:rsid w:val="009F5C8E"/>
    <w:rsid w:val="00A15C58"/>
    <w:rsid w:val="00A81B2D"/>
    <w:rsid w:val="00A94027"/>
    <w:rsid w:val="00AB57B2"/>
    <w:rsid w:val="00AD6914"/>
    <w:rsid w:val="00AE5E59"/>
    <w:rsid w:val="00AE6B8C"/>
    <w:rsid w:val="00B25D76"/>
    <w:rsid w:val="00B33137"/>
    <w:rsid w:val="00B34D22"/>
    <w:rsid w:val="00B70717"/>
    <w:rsid w:val="00B7279B"/>
    <w:rsid w:val="00B81C48"/>
    <w:rsid w:val="00B92EA9"/>
    <w:rsid w:val="00BA6A7E"/>
    <w:rsid w:val="00BB30DD"/>
    <w:rsid w:val="00BD7AF8"/>
    <w:rsid w:val="00C00F4B"/>
    <w:rsid w:val="00C0703C"/>
    <w:rsid w:val="00C14219"/>
    <w:rsid w:val="00C21D71"/>
    <w:rsid w:val="00C61C98"/>
    <w:rsid w:val="00C6461A"/>
    <w:rsid w:val="00C65B44"/>
    <w:rsid w:val="00C77ECE"/>
    <w:rsid w:val="00C8044D"/>
    <w:rsid w:val="00C97191"/>
    <w:rsid w:val="00CA1C93"/>
    <w:rsid w:val="00CA22F7"/>
    <w:rsid w:val="00CA61C5"/>
    <w:rsid w:val="00CC16CA"/>
    <w:rsid w:val="00CD0DED"/>
    <w:rsid w:val="00D31825"/>
    <w:rsid w:val="00D33F19"/>
    <w:rsid w:val="00D40735"/>
    <w:rsid w:val="00D548F6"/>
    <w:rsid w:val="00D71D24"/>
    <w:rsid w:val="00D85F2B"/>
    <w:rsid w:val="00D872AD"/>
    <w:rsid w:val="00D94FB2"/>
    <w:rsid w:val="00DA1AD9"/>
    <w:rsid w:val="00DB4AD7"/>
    <w:rsid w:val="00DD205C"/>
    <w:rsid w:val="00E02832"/>
    <w:rsid w:val="00E056B9"/>
    <w:rsid w:val="00E64426"/>
    <w:rsid w:val="00E7150A"/>
    <w:rsid w:val="00E94E42"/>
    <w:rsid w:val="00E96549"/>
    <w:rsid w:val="00EA615B"/>
    <w:rsid w:val="00EA7DE6"/>
    <w:rsid w:val="00EF1212"/>
    <w:rsid w:val="00EF5DDC"/>
    <w:rsid w:val="00EF71A7"/>
    <w:rsid w:val="00F111BA"/>
    <w:rsid w:val="00F35AD8"/>
    <w:rsid w:val="00F50A8E"/>
    <w:rsid w:val="00F518FE"/>
    <w:rsid w:val="00F876FD"/>
    <w:rsid w:val="00F879FE"/>
    <w:rsid w:val="00F9240E"/>
    <w:rsid w:val="00FC274E"/>
    <w:rsid w:val="00FD15FA"/>
    <w:rsid w:val="00FE3D78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55B65A-BF12-44E4-A334-8FA582E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BB1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BB1"/>
    <w:pPr>
      <w:keepNext/>
      <w:numPr>
        <w:ilvl w:val="1"/>
        <w:numId w:val="3"/>
      </w:numPr>
      <w:spacing w:line="360" w:lineRule="auto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26BB1"/>
    <w:pPr>
      <w:keepNext/>
      <w:numPr>
        <w:ilvl w:val="2"/>
        <w:numId w:val="3"/>
      </w:numPr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26BB1"/>
    <w:pPr>
      <w:keepNext/>
      <w:numPr>
        <w:ilvl w:val="3"/>
        <w:numId w:val="3"/>
      </w:numPr>
      <w:spacing w:line="360" w:lineRule="auto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26BB1"/>
    <w:pPr>
      <w:keepNext/>
      <w:numPr>
        <w:ilvl w:val="4"/>
        <w:numId w:val="3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26BB1"/>
    <w:pPr>
      <w:keepNext/>
      <w:numPr>
        <w:ilvl w:val="5"/>
        <w:numId w:val="3"/>
      </w:numPr>
      <w:jc w:val="center"/>
      <w:outlineLvl w:val="5"/>
    </w:pPr>
    <w:rPr>
      <w:b/>
      <w:snapToGrid w:val="0"/>
      <w:sz w:val="20"/>
      <w:szCs w:val="20"/>
    </w:rPr>
  </w:style>
  <w:style w:type="paragraph" w:styleId="7">
    <w:name w:val="heading 7"/>
    <w:basedOn w:val="a"/>
    <w:next w:val="a"/>
    <w:link w:val="70"/>
    <w:qFormat/>
    <w:rsid w:val="00126BB1"/>
    <w:pPr>
      <w:keepNext/>
      <w:numPr>
        <w:ilvl w:val="6"/>
        <w:numId w:val="3"/>
      </w:numPr>
      <w:jc w:val="right"/>
      <w:outlineLvl w:val="6"/>
    </w:pPr>
    <w:rPr>
      <w:b/>
      <w:snapToGrid w:val="0"/>
      <w:color w:val="000080"/>
      <w:sz w:val="20"/>
      <w:szCs w:val="20"/>
    </w:rPr>
  </w:style>
  <w:style w:type="paragraph" w:styleId="8">
    <w:name w:val="heading 8"/>
    <w:basedOn w:val="a"/>
    <w:next w:val="a"/>
    <w:link w:val="80"/>
    <w:qFormat/>
    <w:rsid w:val="00126BB1"/>
    <w:pPr>
      <w:keepNext/>
      <w:numPr>
        <w:ilvl w:val="7"/>
        <w:numId w:val="3"/>
      </w:numPr>
      <w:jc w:val="right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126BB1"/>
    <w:pPr>
      <w:keepNext/>
      <w:numPr>
        <w:ilvl w:val="8"/>
        <w:numId w:val="3"/>
      </w:numPr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B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6B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6B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6B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6B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26BB1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6BB1"/>
    <w:rPr>
      <w:rFonts w:ascii="Times New Roman" w:eastAsia="Times New Roman" w:hAnsi="Times New Roman" w:cs="Times New Roman"/>
      <w:b/>
      <w:snapToGrid w:val="0"/>
      <w:color w:val="00008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26B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26B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Верхний колонтитул Знак"/>
    <w:aliases w:val="Знак5 Знак"/>
    <w:basedOn w:val="a0"/>
    <w:link w:val="a4"/>
    <w:semiHidden/>
    <w:locked/>
    <w:rsid w:val="00D85F2B"/>
    <w:rPr>
      <w:sz w:val="24"/>
      <w:szCs w:val="24"/>
    </w:rPr>
  </w:style>
  <w:style w:type="paragraph" w:styleId="a4">
    <w:name w:val="header"/>
    <w:aliases w:val="Знак5"/>
    <w:basedOn w:val="a"/>
    <w:link w:val="a3"/>
    <w:semiHidden/>
    <w:unhideWhenUsed/>
    <w:rsid w:val="00D85F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85F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FE4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4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96549"/>
    <w:pPr>
      <w:ind w:left="720"/>
      <w:contextualSpacing/>
    </w:pPr>
  </w:style>
  <w:style w:type="character" w:styleId="a9">
    <w:name w:val="Hyperlink"/>
    <w:rsid w:val="0020283D"/>
    <w:rPr>
      <w:color w:val="0000FF"/>
      <w:u w:val="single"/>
    </w:rPr>
  </w:style>
  <w:style w:type="paragraph" w:styleId="aa">
    <w:name w:val="Body Text"/>
    <w:basedOn w:val="a"/>
    <w:link w:val="ab"/>
    <w:rsid w:val="0010588E"/>
    <w:pPr>
      <w:jc w:val="both"/>
    </w:pPr>
    <w:rPr>
      <w:rFonts w:ascii="Arial" w:hAnsi="Arial" w:cs="Arial"/>
      <w:b/>
      <w:sz w:val="20"/>
    </w:rPr>
  </w:style>
  <w:style w:type="character" w:customStyle="1" w:styleId="ab">
    <w:name w:val="Основной текст Знак"/>
    <w:basedOn w:val="a0"/>
    <w:link w:val="aa"/>
    <w:rsid w:val="0010588E"/>
    <w:rPr>
      <w:rFonts w:ascii="Arial" w:eastAsia="Times New Roman" w:hAnsi="Arial" w:cs="Arial"/>
      <w:b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2E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E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BD7AF8"/>
  </w:style>
  <w:style w:type="character" w:customStyle="1" w:styleId="extended-textfull">
    <w:name w:val="extended-text__full"/>
    <w:basedOn w:val="a0"/>
    <w:rsid w:val="007F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087221.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838D-6BDE-45E0-9C0F-8126DF39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Мусабеков</dc:creator>
  <cp:keywords/>
  <dc:description/>
  <cp:lastModifiedBy>Уалханов Айбол Ерболулы</cp:lastModifiedBy>
  <cp:revision>8</cp:revision>
  <cp:lastPrinted>2018-06-26T09:05:00Z</cp:lastPrinted>
  <dcterms:created xsi:type="dcterms:W3CDTF">2018-06-25T03:04:00Z</dcterms:created>
  <dcterms:modified xsi:type="dcterms:W3CDTF">2018-06-27T03:32:00Z</dcterms:modified>
</cp:coreProperties>
</file>